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EE12E4" w14:textId="77777777" w:rsidR="005B7621" w:rsidRDefault="00000000">
      <w:pPr>
        <w:rPr>
          <w:rFonts w:hint="eastAsia"/>
        </w:rPr>
      </w:pPr>
      <w:r>
        <w:rPr>
          <w:rFonts w:hint="eastAsia"/>
        </w:rPr>
        <w:t>附件：评选申报表</w:t>
      </w:r>
    </w:p>
    <w:p w14:paraId="4F4ACC1C" w14:textId="77777777" w:rsidR="005B7621" w:rsidRDefault="005B7621">
      <w:pPr>
        <w:rPr>
          <w:rFonts w:hint="eastAsia"/>
        </w:rPr>
      </w:pPr>
    </w:p>
    <w:tbl>
      <w:tblPr>
        <w:tblStyle w:val="a7"/>
        <w:tblW w:w="8504" w:type="dxa"/>
        <w:tblLook w:val="04A0" w:firstRow="1" w:lastRow="0" w:firstColumn="1" w:lastColumn="0" w:noHBand="0" w:noVBand="1"/>
      </w:tblPr>
      <w:tblGrid>
        <w:gridCol w:w="1838"/>
        <w:gridCol w:w="2268"/>
        <w:gridCol w:w="2272"/>
        <w:gridCol w:w="2126"/>
      </w:tblGrid>
      <w:tr w:rsidR="005B7621" w14:paraId="678C30F8" w14:textId="77777777">
        <w:trPr>
          <w:trHeight w:val="662"/>
        </w:trPr>
        <w:tc>
          <w:tcPr>
            <w:tcW w:w="8504" w:type="dxa"/>
            <w:gridSpan w:val="4"/>
            <w:vAlign w:val="center"/>
          </w:tcPr>
          <w:p w14:paraId="270435AF" w14:textId="77777777" w:rsidR="005B7621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中国通信工业协会“信息系统业务安全服务资质”良好示范企业评选活动</w:t>
            </w:r>
          </w:p>
        </w:tc>
      </w:tr>
      <w:tr w:rsidR="005B7621" w14:paraId="4D5E548A" w14:textId="77777777">
        <w:trPr>
          <w:trHeight w:val="700"/>
        </w:trPr>
        <w:tc>
          <w:tcPr>
            <w:tcW w:w="1838" w:type="dxa"/>
            <w:vAlign w:val="center"/>
          </w:tcPr>
          <w:p w14:paraId="083F955B" w14:textId="77777777" w:rsidR="005B7621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参评企业</w:t>
            </w:r>
          </w:p>
        </w:tc>
        <w:tc>
          <w:tcPr>
            <w:tcW w:w="6666" w:type="dxa"/>
            <w:gridSpan w:val="3"/>
            <w:vAlign w:val="center"/>
          </w:tcPr>
          <w:p w14:paraId="12EDF1B4" w14:textId="77777777" w:rsidR="005B7621" w:rsidRDefault="005B7621">
            <w:pPr>
              <w:jc w:val="center"/>
              <w:rPr>
                <w:rFonts w:ascii="宋体" w:eastAsia="宋体" w:hAnsi="宋体" w:hint="eastAsia"/>
              </w:rPr>
            </w:pPr>
          </w:p>
        </w:tc>
      </w:tr>
      <w:tr w:rsidR="005B7621" w14:paraId="112FB13A" w14:textId="77777777">
        <w:trPr>
          <w:trHeight w:val="708"/>
        </w:trPr>
        <w:tc>
          <w:tcPr>
            <w:tcW w:w="1838" w:type="dxa"/>
            <w:vAlign w:val="center"/>
          </w:tcPr>
          <w:p w14:paraId="36DE1D48" w14:textId="77777777" w:rsidR="005B7621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证书等级</w:t>
            </w:r>
          </w:p>
        </w:tc>
        <w:tc>
          <w:tcPr>
            <w:tcW w:w="2268" w:type="dxa"/>
            <w:vAlign w:val="center"/>
          </w:tcPr>
          <w:p w14:paraId="02162342" w14:textId="77777777" w:rsidR="005B7621" w:rsidRDefault="005B7621">
            <w:pPr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2272" w:type="dxa"/>
            <w:vAlign w:val="center"/>
          </w:tcPr>
          <w:p w14:paraId="2653551F" w14:textId="77777777" w:rsidR="005B7621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行业方向</w:t>
            </w:r>
          </w:p>
        </w:tc>
        <w:tc>
          <w:tcPr>
            <w:tcW w:w="2126" w:type="dxa"/>
            <w:vAlign w:val="center"/>
          </w:tcPr>
          <w:p w14:paraId="65F55E4E" w14:textId="77777777" w:rsidR="005B7621" w:rsidRDefault="005B7621">
            <w:pPr>
              <w:jc w:val="center"/>
              <w:rPr>
                <w:rFonts w:ascii="宋体" w:eastAsia="宋体" w:hAnsi="宋体" w:hint="eastAsia"/>
              </w:rPr>
            </w:pPr>
          </w:p>
        </w:tc>
      </w:tr>
      <w:tr w:rsidR="005B7621" w14:paraId="73D0551D" w14:textId="77777777">
        <w:trPr>
          <w:trHeight w:val="700"/>
        </w:trPr>
        <w:tc>
          <w:tcPr>
            <w:tcW w:w="1838" w:type="dxa"/>
            <w:vAlign w:val="center"/>
          </w:tcPr>
          <w:p w14:paraId="3A755EBF" w14:textId="77777777" w:rsidR="005B7621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通讯地址</w:t>
            </w:r>
          </w:p>
        </w:tc>
        <w:tc>
          <w:tcPr>
            <w:tcW w:w="6666" w:type="dxa"/>
            <w:gridSpan w:val="3"/>
            <w:vAlign w:val="center"/>
          </w:tcPr>
          <w:p w14:paraId="1A0CB033" w14:textId="77777777" w:rsidR="005B7621" w:rsidRDefault="005B7621">
            <w:pPr>
              <w:jc w:val="center"/>
              <w:rPr>
                <w:rFonts w:ascii="宋体" w:eastAsia="宋体" w:hAnsi="宋体" w:hint="eastAsia"/>
              </w:rPr>
            </w:pPr>
          </w:p>
        </w:tc>
      </w:tr>
      <w:tr w:rsidR="005B7621" w14:paraId="3CF166D6" w14:textId="77777777">
        <w:trPr>
          <w:trHeight w:val="696"/>
        </w:trPr>
        <w:tc>
          <w:tcPr>
            <w:tcW w:w="1838" w:type="dxa"/>
            <w:vAlign w:val="center"/>
          </w:tcPr>
          <w:p w14:paraId="1A5E2968" w14:textId="77777777" w:rsidR="005B7621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联系人</w:t>
            </w:r>
          </w:p>
        </w:tc>
        <w:tc>
          <w:tcPr>
            <w:tcW w:w="2268" w:type="dxa"/>
            <w:vAlign w:val="center"/>
          </w:tcPr>
          <w:p w14:paraId="2967359A" w14:textId="77777777" w:rsidR="005B7621" w:rsidRDefault="005B7621">
            <w:pPr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2272" w:type="dxa"/>
            <w:vAlign w:val="center"/>
          </w:tcPr>
          <w:p w14:paraId="77801EF9" w14:textId="77777777" w:rsidR="005B7621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联系电话</w:t>
            </w:r>
          </w:p>
        </w:tc>
        <w:tc>
          <w:tcPr>
            <w:tcW w:w="2126" w:type="dxa"/>
            <w:vAlign w:val="center"/>
          </w:tcPr>
          <w:p w14:paraId="093121FC" w14:textId="77777777" w:rsidR="005B7621" w:rsidRDefault="005B7621">
            <w:pPr>
              <w:jc w:val="center"/>
              <w:rPr>
                <w:rFonts w:ascii="宋体" w:eastAsia="宋体" w:hAnsi="宋体" w:hint="eastAsia"/>
              </w:rPr>
            </w:pPr>
          </w:p>
        </w:tc>
      </w:tr>
      <w:tr w:rsidR="005B7621" w14:paraId="3EF1C3EC" w14:textId="77777777">
        <w:trPr>
          <w:trHeight w:val="696"/>
        </w:trPr>
        <w:tc>
          <w:tcPr>
            <w:tcW w:w="1838" w:type="dxa"/>
            <w:vAlign w:val="center"/>
          </w:tcPr>
          <w:p w14:paraId="762D646D" w14:textId="77777777" w:rsidR="005B7621" w:rsidRDefault="00000000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hint="eastAsia"/>
                <w:szCs w:val="21"/>
              </w:rPr>
              <w:t>E-Mail</w:t>
            </w:r>
          </w:p>
        </w:tc>
        <w:tc>
          <w:tcPr>
            <w:tcW w:w="6666" w:type="dxa"/>
            <w:gridSpan w:val="3"/>
            <w:vAlign w:val="center"/>
          </w:tcPr>
          <w:p w14:paraId="146D44B6" w14:textId="77777777" w:rsidR="005B7621" w:rsidRDefault="005B7621">
            <w:pPr>
              <w:jc w:val="center"/>
              <w:rPr>
                <w:rFonts w:ascii="宋体" w:eastAsia="宋体" w:hAnsi="宋体" w:hint="eastAsia"/>
              </w:rPr>
            </w:pPr>
          </w:p>
        </w:tc>
      </w:tr>
      <w:tr w:rsidR="005B7621" w14:paraId="1BAAF76D" w14:textId="77777777">
        <w:trPr>
          <w:trHeight w:val="6356"/>
        </w:trPr>
        <w:tc>
          <w:tcPr>
            <w:tcW w:w="8504" w:type="dxa"/>
            <w:gridSpan w:val="4"/>
          </w:tcPr>
          <w:p w14:paraId="38C69F85" w14:textId="77777777" w:rsidR="005B7621" w:rsidRDefault="00000000">
            <w:pPr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填写说明：</w:t>
            </w:r>
          </w:p>
          <w:p w14:paraId="0645ACEF" w14:textId="77777777" w:rsidR="005B7621" w:rsidRDefault="00000000">
            <w:pPr>
              <w:pStyle w:val="ab"/>
              <w:numPr>
                <w:ilvl w:val="0"/>
                <w:numId w:val="1"/>
              </w:numPr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请依据真实应用进行填报；</w:t>
            </w:r>
          </w:p>
          <w:p w14:paraId="639D30F2" w14:textId="77777777" w:rsidR="005B7621" w:rsidRDefault="00000000">
            <w:pPr>
              <w:pStyle w:val="ab"/>
              <w:numPr>
                <w:ilvl w:val="0"/>
                <w:numId w:val="1"/>
              </w:numPr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请将申报表（盖章扫描件电子版）提交至评选邮箱：</w:t>
            </w:r>
            <w:hyperlink r:id="rId5" w:history="1">
              <w:r>
                <w:rPr>
                  <w:rStyle w:val="a8"/>
                  <w:rFonts w:ascii="华文仿宋" w:eastAsia="华文仿宋" w:hAnsi="华文仿宋" w:hint="eastAsia"/>
                  <w:szCs w:val="21"/>
                </w:rPr>
                <w:t>pb@cciais.org.cn</w:t>
              </w:r>
            </w:hyperlink>
          </w:p>
          <w:p w14:paraId="4BC0BCF6" w14:textId="77777777" w:rsidR="005B7621" w:rsidRDefault="00000000">
            <w:pPr>
              <w:pStyle w:val="ab"/>
              <w:numPr>
                <w:ilvl w:val="0"/>
                <w:numId w:val="1"/>
              </w:numPr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请认真核对以上信息，确保申报材料真实有效，准确无误。</w:t>
            </w:r>
          </w:p>
          <w:p w14:paraId="146DA52F" w14:textId="77777777" w:rsidR="005B7621" w:rsidRDefault="005B7621">
            <w:pPr>
              <w:pStyle w:val="ab"/>
              <w:ind w:left="360"/>
              <w:rPr>
                <w:rFonts w:ascii="宋体" w:eastAsia="宋体" w:hAnsi="宋体" w:hint="eastAsia"/>
              </w:rPr>
            </w:pPr>
          </w:p>
          <w:p w14:paraId="7B4099A9" w14:textId="77777777" w:rsidR="005B7621" w:rsidRDefault="005B7621">
            <w:pPr>
              <w:pStyle w:val="ab"/>
              <w:ind w:left="360"/>
              <w:rPr>
                <w:rFonts w:ascii="宋体" w:eastAsia="宋体" w:hAnsi="宋体" w:hint="eastAsia"/>
              </w:rPr>
            </w:pPr>
          </w:p>
          <w:p w14:paraId="477EF6C6" w14:textId="77777777" w:rsidR="005B7621" w:rsidRDefault="005B7621">
            <w:pPr>
              <w:pStyle w:val="ab"/>
              <w:ind w:left="360"/>
              <w:rPr>
                <w:rFonts w:ascii="宋体" w:eastAsia="宋体" w:hAnsi="宋体" w:hint="eastAsia"/>
              </w:rPr>
            </w:pPr>
          </w:p>
          <w:p w14:paraId="3414B24E" w14:textId="77777777" w:rsidR="005B7621" w:rsidRDefault="005B7621">
            <w:pPr>
              <w:pStyle w:val="ab"/>
              <w:ind w:left="360"/>
              <w:rPr>
                <w:rFonts w:ascii="宋体" w:eastAsia="宋体" w:hAnsi="宋体" w:hint="eastAsia"/>
              </w:rPr>
            </w:pPr>
          </w:p>
          <w:p w14:paraId="0FED01FD" w14:textId="77777777" w:rsidR="005B7621" w:rsidRDefault="005B7621">
            <w:pPr>
              <w:pStyle w:val="ab"/>
              <w:ind w:left="360"/>
              <w:rPr>
                <w:rFonts w:ascii="宋体" w:eastAsia="宋体" w:hAnsi="宋体" w:hint="eastAsia"/>
              </w:rPr>
            </w:pPr>
          </w:p>
          <w:p w14:paraId="033F3824" w14:textId="77777777" w:rsidR="005B7621" w:rsidRDefault="00000000">
            <w:pPr>
              <w:pStyle w:val="ab"/>
              <w:ind w:left="360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 xml:space="preserve">                                          参评企业负责人：</w:t>
            </w:r>
          </w:p>
          <w:p w14:paraId="1FC73A34" w14:textId="77777777" w:rsidR="005B7621" w:rsidRDefault="005B7621">
            <w:pPr>
              <w:pStyle w:val="ab"/>
              <w:ind w:left="360"/>
              <w:rPr>
                <w:rFonts w:ascii="宋体" w:eastAsia="宋体" w:hAnsi="宋体" w:hint="eastAsia"/>
              </w:rPr>
            </w:pPr>
          </w:p>
          <w:p w14:paraId="089D2715" w14:textId="77777777" w:rsidR="005B7621" w:rsidRDefault="005B7621">
            <w:pPr>
              <w:pStyle w:val="ab"/>
              <w:ind w:left="360"/>
              <w:rPr>
                <w:rFonts w:ascii="宋体" w:eastAsia="宋体" w:hAnsi="宋体" w:hint="eastAsia"/>
              </w:rPr>
            </w:pPr>
          </w:p>
          <w:p w14:paraId="3704CD33" w14:textId="77777777" w:rsidR="005B7621" w:rsidRDefault="00000000">
            <w:pPr>
              <w:ind w:firstLineChars="2300" w:firstLine="4830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参评企业（盖章）：</w:t>
            </w:r>
          </w:p>
          <w:p w14:paraId="2C61AE34" w14:textId="77777777" w:rsidR="005B7621" w:rsidRDefault="005B7621">
            <w:pPr>
              <w:pStyle w:val="ab"/>
              <w:ind w:left="360" w:firstLineChars="2300" w:firstLine="4830"/>
              <w:rPr>
                <w:rFonts w:ascii="宋体" w:eastAsia="宋体" w:hAnsi="宋体" w:hint="eastAsia"/>
              </w:rPr>
            </w:pPr>
          </w:p>
          <w:p w14:paraId="46F1EE98" w14:textId="77777777" w:rsidR="005B7621" w:rsidRDefault="005B7621">
            <w:pPr>
              <w:pStyle w:val="ab"/>
              <w:ind w:left="360" w:firstLineChars="2300" w:firstLine="4830"/>
              <w:rPr>
                <w:rFonts w:ascii="宋体" w:eastAsia="宋体" w:hAnsi="宋体" w:hint="eastAsia"/>
              </w:rPr>
            </w:pPr>
          </w:p>
          <w:p w14:paraId="4DDC68BD" w14:textId="77777777" w:rsidR="005B7621" w:rsidRDefault="00000000">
            <w:pPr>
              <w:pStyle w:val="ab"/>
              <w:ind w:left="360" w:firstLineChars="2300" w:firstLine="4830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 xml:space="preserve">      年    月    日</w:t>
            </w:r>
          </w:p>
        </w:tc>
      </w:tr>
    </w:tbl>
    <w:p w14:paraId="278A1B0B" w14:textId="77777777" w:rsidR="005B7621" w:rsidRDefault="00000000">
      <w:pPr>
        <w:rPr>
          <w:rFonts w:hint="eastAsia"/>
        </w:rPr>
      </w:pPr>
      <w:r>
        <w:rPr>
          <w:rFonts w:hint="eastAsia"/>
        </w:rPr>
        <w:t>请在下页填写2024年度资质应用信息</w:t>
      </w:r>
      <w:r>
        <w:rPr>
          <w:rFonts w:hint="eastAsia"/>
        </w:rPr>
        <w:br w:type="page"/>
      </w:r>
    </w:p>
    <w:tbl>
      <w:tblPr>
        <w:tblStyle w:val="a7"/>
        <w:tblW w:w="9362" w:type="dxa"/>
        <w:jc w:val="center"/>
        <w:tblLook w:val="04A0" w:firstRow="1" w:lastRow="0" w:firstColumn="1" w:lastColumn="0" w:noHBand="0" w:noVBand="1"/>
      </w:tblPr>
      <w:tblGrid>
        <w:gridCol w:w="769"/>
        <w:gridCol w:w="1762"/>
        <w:gridCol w:w="6831"/>
      </w:tblGrid>
      <w:tr w:rsidR="005B7621" w14:paraId="5A3A7389" w14:textId="77777777">
        <w:trPr>
          <w:trHeight w:val="865"/>
          <w:jc w:val="center"/>
        </w:trPr>
        <w:tc>
          <w:tcPr>
            <w:tcW w:w="769" w:type="dxa"/>
            <w:vAlign w:val="center"/>
          </w:tcPr>
          <w:p w14:paraId="5EDCA1B5" w14:textId="77777777" w:rsidR="005B7621" w:rsidRDefault="00000000">
            <w:pPr>
              <w:jc w:val="center"/>
              <w:rPr>
                <w:rFonts w:ascii="华文仿宋" w:eastAsia="华文仿宋" w:hAnsi="华文仿宋" w:cs="Times New Roman" w:hint="eastAsia"/>
                <w:b/>
                <w:bCs/>
                <w:kern w:val="0"/>
                <w:szCs w:val="21"/>
              </w:rPr>
            </w:pPr>
            <w:r>
              <w:rPr>
                <w:rFonts w:ascii="华文仿宋" w:eastAsia="华文仿宋" w:hAnsi="华文仿宋" w:cs="Times New Roman" w:hint="eastAsia"/>
                <w:b/>
                <w:bCs/>
                <w:kern w:val="0"/>
                <w:szCs w:val="21"/>
              </w:rPr>
              <w:lastRenderedPageBreak/>
              <w:t>应用类别</w:t>
            </w:r>
          </w:p>
        </w:tc>
        <w:tc>
          <w:tcPr>
            <w:tcW w:w="1762" w:type="dxa"/>
            <w:vAlign w:val="center"/>
          </w:tcPr>
          <w:p w14:paraId="73FB6C74" w14:textId="77777777" w:rsidR="005B7621" w:rsidRDefault="00000000">
            <w:pPr>
              <w:jc w:val="center"/>
              <w:rPr>
                <w:rFonts w:ascii="华文仿宋" w:eastAsia="华文仿宋" w:hAnsi="华文仿宋" w:cs="Times New Roman" w:hint="eastAsia"/>
                <w:b/>
                <w:bCs/>
                <w:kern w:val="0"/>
                <w:szCs w:val="21"/>
              </w:rPr>
            </w:pPr>
            <w:r>
              <w:rPr>
                <w:rFonts w:ascii="华文仿宋" w:eastAsia="华文仿宋" w:hAnsi="华文仿宋" w:cs="Times New Roman" w:hint="eastAsia"/>
                <w:b/>
                <w:bCs/>
                <w:kern w:val="0"/>
                <w:szCs w:val="21"/>
              </w:rPr>
              <w:t>细化指标与说明</w:t>
            </w:r>
          </w:p>
          <w:p w14:paraId="3F3FAE04" w14:textId="3BB0D03B" w:rsidR="005B7621" w:rsidRDefault="00000000">
            <w:pPr>
              <w:jc w:val="center"/>
              <w:rPr>
                <w:rFonts w:ascii="华文仿宋" w:eastAsia="华文仿宋" w:hAnsi="华文仿宋" w:cs="Times New Roman" w:hint="eastAsia"/>
                <w:b/>
                <w:bCs/>
                <w:kern w:val="0"/>
                <w:szCs w:val="21"/>
              </w:rPr>
            </w:pPr>
            <w:r>
              <w:rPr>
                <w:rFonts w:ascii="华文仿宋" w:eastAsia="华文仿宋" w:hAnsi="华文仿宋" w:cs="Times New Roman" w:hint="eastAsia"/>
                <w:b/>
                <w:bCs/>
                <w:kern w:val="0"/>
                <w:szCs w:val="21"/>
              </w:rPr>
              <w:t>（</w:t>
            </w:r>
            <w:r w:rsidR="00F9459D">
              <w:rPr>
                <w:rFonts w:ascii="华文仿宋" w:eastAsia="华文仿宋" w:hAnsi="华文仿宋" w:cs="Times New Roman" w:hint="eastAsia"/>
                <w:b/>
                <w:bCs/>
                <w:kern w:val="0"/>
                <w:szCs w:val="21"/>
              </w:rPr>
              <w:t>取得基础分后，</w:t>
            </w:r>
            <w:r>
              <w:rPr>
                <w:rFonts w:ascii="华文仿宋" w:eastAsia="华文仿宋" w:hAnsi="华文仿宋" w:cs="Times New Roman" w:hint="eastAsia"/>
                <w:b/>
                <w:bCs/>
                <w:kern w:val="0"/>
                <w:szCs w:val="21"/>
              </w:rPr>
              <w:t>每增加一个应用案例加1.5分）</w:t>
            </w:r>
          </w:p>
        </w:tc>
        <w:tc>
          <w:tcPr>
            <w:tcW w:w="6831" w:type="dxa"/>
            <w:vAlign w:val="center"/>
          </w:tcPr>
          <w:p w14:paraId="744538EE" w14:textId="77777777" w:rsidR="005B7621" w:rsidRDefault="00000000">
            <w:pPr>
              <w:jc w:val="center"/>
              <w:rPr>
                <w:rFonts w:ascii="华文仿宋" w:eastAsia="华文仿宋" w:hAnsi="华文仿宋" w:cs="Times New Roman" w:hint="eastAsia"/>
                <w:b/>
                <w:bCs/>
                <w:kern w:val="0"/>
                <w:szCs w:val="21"/>
              </w:rPr>
            </w:pPr>
            <w:r>
              <w:rPr>
                <w:rFonts w:ascii="华文仿宋" w:eastAsia="华文仿宋" w:hAnsi="华文仿宋" w:cs="Times New Roman" w:hint="eastAsia"/>
                <w:b/>
                <w:bCs/>
                <w:kern w:val="0"/>
                <w:szCs w:val="21"/>
              </w:rPr>
              <w:t>所应用的项目名称</w:t>
            </w:r>
          </w:p>
        </w:tc>
      </w:tr>
      <w:tr w:rsidR="005B7621" w14:paraId="762BE00E" w14:textId="77777777">
        <w:trPr>
          <w:trHeight w:val="908"/>
          <w:jc w:val="center"/>
        </w:trPr>
        <w:tc>
          <w:tcPr>
            <w:tcW w:w="769" w:type="dxa"/>
            <w:vAlign w:val="center"/>
          </w:tcPr>
          <w:p w14:paraId="71F29BE9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Cs w:val="21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Cs w:val="21"/>
              </w:rPr>
              <w:t>项目投标应用</w:t>
            </w:r>
          </w:p>
          <w:p w14:paraId="06A17C02" w14:textId="77777777" w:rsidR="005B7621" w:rsidRDefault="005B7621">
            <w:pPr>
              <w:rPr>
                <w:rFonts w:ascii="华文仿宋" w:eastAsia="华文仿宋" w:hAnsi="华文仿宋" w:cs="Times New Roman" w:hint="eastAsia"/>
                <w:kern w:val="0"/>
                <w:szCs w:val="21"/>
              </w:rPr>
            </w:pPr>
          </w:p>
        </w:tc>
        <w:tc>
          <w:tcPr>
            <w:tcW w:w="1762" w:type="dxa"/>
            <w:vAlign w:val="center"/>
          </w:tcPr>
          <w:p w14:paraId="6BBCD17B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Cs w:val="21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Cs w:val="21"/>
              </w:rPr>
              <w:t>2024年度使用资质中标或参与的投标项目案例</w:t>
            </w:r>
          </w:p>
        </w:tc>
        <w:tc>
          <w:tcPr>
            <w:tcW w:w="6831" w:type="dxa"/>
            <w:vAlign w:val="center"/>
          </w:tcPr>
          <w:p w14:paraId="3DCF9644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  <w:t>1、</w:t>
            </w:r>
          </w:p>
          <w:p w14:paraId="3C61751A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  <w:t>2、</w:t>
            </w:r>
          </w:p>
          <w:p w14:paraId="7EB972CB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  <w:t>3、</w:t>
            </w:r>
          </w:p>
          <w:p w14:paraId="3045BBAE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  <w:t>4、</w:t>
            </w:r>
          </w:p>
          <w:p w14:paraId="29179F30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  <w:t>5、</w:t>
            </w:r>
          </w:p>
          <w:p w14:paraId="026A02CA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  <w:t>6、</w:t>
            </w:r>
          </w:p>
          <w:p w14:paraId="4311A962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  <w:t>……</w:t>
            </w:r>
          </w:p>
          <w:p w14:paraId="480C4D29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  <w:t>（可自行编号或另附页）</w:t>
            </w:r>
          </w:p>
          <w:p w14:paraId="15ED260B" w14:textId="77777777" w:rsidR="005B7621" w:rsidRDefault="005B7621">
            <w:pPr>
              <w:rPr>
                <w:rFonts w:ascii="华文仿宋" w:eastAsia="华文仿宋" w:hAnsi="华文仿宋" w:cs="Times New Roman" w:hint="eastAsia"/>
                <w:kern w:val="0"/>
                <w:szCs w:val="21"/>
              </w:rPr>
            </w:pPr>
          </w:p>
        </w:tc>
      </w:tr>
      <w:tr w:rsidR="005B7621" w14:paraId="03199C5F" w14:textId="77777777">
        <w:trPr>
          <w:trHeight w:val="865"/>
          <w:jc w:val="center"/>
        </w:trPr>
        <w:tc>
          <w:tcPr>
            <w:tcW w:w="769" w:type="dxa"/>
            <w:vAlign w:val="center"/>
          </w:tcPr>
          <w:p w14:paraId="216F493F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Cs w:val="21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Cs w:val="21"/>
              </w:rPr>
              <w:t>分包项目投标应用</w:t>
            </w:r>
          </w:p>
        </w:tc>
        <w:tc>
          <w:tcPr>
            <w:tcW w:w="1762" w:type="dxa"/>
            <w:vAlign w:val="center"/>
          </w:tcPr>
          <w:p w14:paraId="5107417B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Cs w:val="21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Cs w:val="21"/>
              </w:rPr>
              <w:t>2024年度</w:t>
            </w:r>
            <w:r>
              <w:rPr>
                <w:rFonts w:ascii="华文仿宋" w:eastAsia="华文仿宋" w:hAnsi="华文仿宋" w:cs="Times New Roman"/>
                <w:kern w:val="0"/>
                <w:szCs w:val="21"/>
              </w:rPr>
              <w:t>企业在分包</w:t>
            </w:r>
            <w:r>
              <w:rPr>
                <w:rFonts w:ascii="华文仿宋" w:eastAsia="华文仿宋" w:hAnsi="华文仿宋" w:cs="Times New Roman" w:hint="eastAsia"/>
                <w:kern w:val="0"/>
                <w:szCs w:val="21"/>
              </w:rPr>
              <w:t>项目投标</w:t>
            </w:r>
            <w:r>
              <w:rPr>
                <w:rFonts w:ascii="华文仿宋" w:eastAsia="华文仿宋" w:hAnsi="华文仿宋" w:cs="Times New Roman"/>
                <w:kern w:val="0"/>
                <w:szCs w:val="21"/>
              </w:rPr>
              <w:t>中</w:t>
            </w:r>
            <w:r>
              <w:rPr>
                <w:rFonts w:ascii="华文仿宋" w:eastAsia="华文仿宋" w:hAnsi="华文仿宋" w:cs="Times New Roman" w:hint="eastAsia"/>
                <w:kern w:val="0"/>
                <w:szCs w:val="21"/>
              </w:rPr>
              <w:t>使用</w:t>
            </w:r>
            <w:r>
              <w:rPr>
                <w:rFonts w:ascii="华文仿宋" w:eastAsia="华文仿宋" w:hAnsi="华文仿宋" w:cs="Times New Roman"/>
                <w:kern w:val="0"/>
                <w:szCs w:val="21"/>
              </w:rPr>
              <w:t>该资质</w:t>
            </w:r>
            <w:r>
              <w:rPr>
                <w:rFonts w:ascii="华文仿宋" w:eastAsia="华文仿宋" w:hAnsi="华文仿宋" w:cs="Times New Roman" w:hint="eastAsia"/>
                <w:kern w:val="0"/>
                <w:szCs w:val="21"/>
              </w:rPr>
              <w:t>或供应商明确要求合作方具备该资质</w:t>
            </w:r>
          </w:p>
        </w:tc>
        <w:tc>
          <w:tcPr>
            <w:tcW w:w="6831" w:type="dxa"/>
            <w:vAlign w:val="center"/>
          </w:tcPr>
          <w:p w14:paraId="2EA87B0B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  <w:t>1、</w:t>
            </w:r>
          </w:p>
          <w:p w14:paraId="76D46E60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  <w:t>2、</w:t>
            </w:r>
          </w:p>
          <w:p w14:paraId="11651896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  <w:t>3、</w:t>
            </w:r>
          </w:p>
          <w:p w14:paraId="07997367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  <w:t>4、</w:t>
            </w:r>
          </w:p>
          <w:p w14:paraId="4C7635C9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  <w:t>5、</w:t>
            </w:r>
          </w:p>
          <w:p w14:paraId="1A1E496C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  <w:t>6、</w:t>
            </w:r>
          </w:p>
          <w:p w14:paraId="2C5843BD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  <w:t>……</w:t>
            </w:r>
          </w:p>
          <w:p w14:paraId="77D21845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  <w:t>（可自行编号或另附页）</w:t>
            </w:r>
          </w:p>
          <w:p w14:paraId="1CDD002A" w14:textId="77777777" w:rsidR="005B7621" w:rsidRDefault="005B7621">
            <w:pPr>
              <w:rPr>
                <w:rFonts w:ascii="华文仿宋" w:eastAsia="华文仿宋" w:hAnsi="华文仿宋" w:cs="Times New Roman" w:hint="eastAsia"/>
                <w:kern w:val="0"/>
                <w:szCs w:val="21"/>
              </w:rPr>
            </w:pPr>
          </w:p>
        </w:tc>
      </w:tr>
      <w:tr w:rsidR="005B7621" w14:paraId="683959CD" w14:textId="77777777">
        <w:trPr>
          <w:trHeight w:val="908"/>
          <w:jc w:val="center"/>
        </w:trPr>
        <w:tc>
          <w:tcPr>
            <w:tcW w:w="769" w:type="dxa"/>
            <w:vAlign w:val="center"/>
          </w:tcPr>
          <w:p w14:paraId="18C398D7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Cs w:val="21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Cs w:val="21"/>
              </w:rPr>
              <w:t>企业内部管理应用</w:t>
            </w:r>
          </w:p>
        </w:tc>
        <w:tc>
          <w:tcPr>
            <w:tcW w:w="1762" w:type="dxa"/>
            <w:vAlign w:val="center"/>
          </w:tcPr>
          <w:p w14:paraId="7299F8DF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Cs w:val="21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Cs w:val="21"/>
              </w:rPr>
              <w:t>2024年度企业公司内部将该资质作为供应商评价体系中</w:t>
            </w:r>
          </w:p>
        </w:tc>
        <w:tc>
          <w:tcPr>
            <w:tcW w:w="6831" w:type="dxa"/>
            <w:vAlign w:val="center"/>
          </w:tcPr>
          <w:p w14:paraId="1B71F8CA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  <w:t>1、</w:t>
            </w:r>
          </w:p>
          <w:p w14:paraId="3E98B08E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  <w:t>2、</w:t>
            </w:r>
          </w:p>
          <w:p w14:paraId="3E64F641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  <w:t>3、</w:t>
            </w:r>
          </w:p>
          <w:p w14:paraId="6CF54297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  <w:t>4、</w:t>
            </w:r>
          </w:p>
          <w:p w14:paraId="1CDC60E0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  <w:t>5、</w:t>
            </w:r>
          </w:p>
          <w:p w14:paraId="6D5ABE93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  <w:t>6、</w:t>
            </w:r>
          </w:p>
          <w:p w14:paraId="396C0280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  <w:t>……</w:t>
            </w:r>
          </w:p>
          <w:p w14:paraId="040B4886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  <w:t>（可自行编号或另附页）</w:t>
            </w:r>
          </w:p>
          <w:p w14:paraId="39BA6A4A" w14:textId="77777777" w:rsidR="005B7621" w:rsidRDefault="005B7621">
            <w:pPr>
              <w:rPr>
                <w:rFonts w:ascii="华文仿宋" w:eastAsia="华文仿宋" w:hAnsi="华文仿宋" w:cs="Times New Roman" w:hint="eastAsia"/>
                <w:kern w:val="0"/>
                <w:szCs w:val="21"/>
              </w:rPr>
            </w:pPr>
          </w:p>
        </w:tc>
      </w:tr>
      <w:tr w:rsidR="005B7621" w14:paraId="712CD6FF" w14:textId="77777777">
        <w:trPr>
          <w:trHeight w:val="865"/>
          <w:jc w:val="center"/>
        </w:trPr>
        <w:tc>
          <w:tcPr>
            <w:tcW w:w="769" w:type="dxa"/>
            <w:vAlign w:val="center"/>
          </w:tcPr>
          <w:p w14:paraId="3CAE39B9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Cs w:val="21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Cs w:val="21"/>
              </w:rPr>
              <w:t>下游生态应用覆盖</w:t>
            </w:r>
          </w:p>
        </w:tc>
        <w:tc>
          <w:tcPr>
            <w:tcW w:w="1762" w:type="dxa"/>
            <w:vAlign w:val="center"/>
          </w:tcPr>
          <w:p w14:paraId="7B6D4A4C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Cs w:val="21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Cs w:val="21"/>
              </w:rPr>
              <w:t>2024年度企业下游服务商在投标过程中对该资质的应用案例</w:t>
            </w:r>
          </w:p>
        </w:tc>
        <w:tc>
          <w:tcPr>
            <w:tcW w:w="6831" w:type="dxa"/>
            <w:vAlign w:val="center"/>
          </w:tcPr>
          <w:p w14:paraId="7D265248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  <w:t>1、</w:t>
            </w:r>
          </w:p>
          <w:p w14:paraId="4C4B3751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  <w:t>2、</w:t>
            </w:r>
          </w:p>
          <w:p w14:paraId="4135D920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  <w:t>3、</w:t>
            </w:r>
          </w:p>
          <w:p w14:paraId="4233F0A0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  <w:t>4、</w:t>
            </w:r>
          </w:p>
          <w:p w14:paraId="7D251B8C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  <w:t>5、</w:t>
            </w:r>
          </w:p>
          <w:p w14:paraId="25448C27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  <w:t>6、</w:t>
            </w:r>
          </w:p>
          <w:p w14:paraId="62D390FF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  <w:t>……</w:t>
            </w:r>
          </w:p>
          <w:p w14:paraId="164F73C7" w14:textId="77777777" w:rsidR="005B7621" w:rsidRDefault="00000000">
            <w:pP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</w:pPr>
            <w:r>
              <w:rPr>
                <w:rFonts w:ascii="华文仿宋" w:eastAsia="华文仿宋" w:hAnsi="华文仿宋" w:cs="Times New Roman" w:hint="eastAsia"/>
                <w:kern w:val="0"/>
                <w:sz w:val="18"/>
                <w:szCs w:val="18"/>
              </w:rPr>
              <w:t>（可自行编号或另附页）</w:t>
            </w:r>
          </w:p>
          <w:p w14:paraId="3F1BB3B7" w14:textId="77777777" w:rsidR="005B7621" w:rsidRDefault="005B7621">
            <w:pPr>
              <w:rPr>
                <w:rFonts w:ascii="华文仿宋" w:eastAsia="华文仿宋" w:hAnsi="华文仿宋" w:cs="Times New Roman" w:hint="eastAsia"/>
                <w:kern w:val="0"/>
                <w:szCs w:val="21"/>
              </w:rPr>
            </w:pPr>
          </w:p>
        </w:tc>
      </w:tr>
    </w:tbl>
    <w:p w14:paraId="455E5C0C" w14:textId="77777777" w:rsidR="005B7621" w:rsidRDefault="005B7621">
      <w:pPr>
        <w:rPr>
          <w:rFonts w:hint="eastAsia"/>
        </w:rPr>
      </w:pPr>
    </w:p>
    <w:sectPr w:rsidR="005B762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华文仿宋">
    <w:charset w:val="86"/>
    <w:family w:val="auto"/>
    <w:pitch w:val="default"/>
    <w:sig w:usb0="00000287" w:usb1="080F0000" w:usb2="00000010" w:usb3="00000000" w:csb0="0004009F" w:csb1="DFD7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E0755"/>
    <w:multiLevelType w:val="multilevel"/>
    <w:tmpl w:val="0A4E0755"/>
    <w:lvl w:ilvl="0">
      <w:start w:val="1"/>
      <w:numFmt w:val="decimal"/>
      <w:lvlText w:val="%1、"/>
      <w:lvlJc w:val="left"/>
      <w:pPr>
        <w:ind w:left="36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num w:numId="1" w16cid:durableId="1381510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7D8A"/>
    <w:rsid w:val="003922FD"/>
    <w:rsid w:val="00567D8A"/>
    <w:rsid w:val="005B7621"/>
    <w:rsid w:val="008001FC"/>
    <w:rsid w:val="008D0D59"/>
    <w:rsid w:val="0090537C"/>
    <w:rsid w:val="00944100"/>
    <w:rsid w:val="00A02F8E"/>
    <w:rsid w:val="00C945EA"/>
    <w:rsid w:val="00DE0D6B"/>
    <w:rsid w:val="00DF14BB"/>
    <w:rsid w:val="00E8671B"/>
    <w:rsid w:val="00EA39CB"/>
    <w:rsid w:val="00F9459D"/>
    <w:rsid w:val="0857611F"/>
    <w:rsid w:val="110C2707"/>
    <w:rsid w:val="219A700D"/>
    <w:rsid w:val="53452B0D"/>
    <w:rsid w:val="5F37766E"/>
    <w:rsid w:val="603E4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0672E"/>
  <w15:docId w15:val="{733B4DE7-8541-46F9-B60B-77FF05018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p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Title"/>
    <w:basedOn w:val="a"/>
    <w:next w:val="a"/>
    <w:link w:val="a6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a7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customStyle="1" w:styleId="10">
    <w:name w:val="标题 1 字符"/>
    <w:basedOn w:val="a0"/>
    <w:link w:val="1"/>
    <w:uiPriority w:val="9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qFormat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qFormat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a6">
    <w:name w:val="标题 字符"/>
    <w:basedOn w:val="a0"/>
    <w:link w:val="a5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副标题 字符"/>
    <w:basedOn w:val="a0"/>
    <w:link w:val="a3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9">
    <w:name w:val="Quote"/>
    <w:basedOn w:val="a"/>
    <w:next w:val="a"/>
    <w:link w:val="aa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a">
    <w:name w:val="引用 字符"/>
    <w:basedOn w:val="a0"/>
    <w:link w:val="a9"/>
    <w:uiPriority w:val="29"/>
    <w:rPr>
      <w:i/>
      <w:iCs/>
      <w:color w:val="404040" w:themeColor="text1" w:themeTint="BF"/>
    </w:r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明显强调1"/>
    <w:basedOn w:val="a0"/>
    <w:uiPriority w:val="21"/>
    <w:qFormat/>
    <w:rPr>
      <w:i/>
      <w:iCs/>
      <w:color w:val="2F5496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d">
    <w:name w:val="明显引用 字符"/>
    <w:basedOn w:val="a0"/>
    <w:link w:val="ac"/>
    <w:uiPriority w:val="30"/>
    <w:qFormat/>
    <w:rPr>
      <w:i/>
      <w:iCs/>
      <w:color w:val="2F5496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b@cciais.org.c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99</Words>
  <Characters>569</Characters>
  <Application>Microsoft Office Word</Application>
  <DocSecurity>0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丽云 景</dc:creator>
  <cp:lastModifiedBy>丽云 景</cp:lastModifiedBy>
  <cp:revision>3</cp:revision>
  <dcterms:created xsi:type="dcterms:W3CDTF">2025-07-15T09:40:00Z</dcterms:created>
  <dcterms:modified xsi:type="dcterms:W3CDTF">2025-07-17T04:39:00Z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eyJoZGlkIjoiNWI3YjMwNTc5N2JkN2RiYjUyM2Q3ZmM3YTkwZjMyOWYiLCJ1c2VySWQiOiIxNjU2NzI2MTE3In0=</vt:lpwstr>
  </property>
  <property fmtid="{D5CDD505-2E9C-101B-9397-08002B2CF9AE}" pid="3" name="KSOProductBuildVer">
    <vt:lpwstr>2052-12.1.0.21915</vt:lpwstr>
  </property>
  <property fmtid="{D5CDD505-2E9C-101B-9397-08002B2CF9AE}" pid="4" name="ICV">
    <vt:lpwstr>2225C7BF61B746F6B2261CD14F59DBD1_12</vt:lpwstr>
  </property>
</Properties>
</file>